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9884" w14:textId="6C959AE5" w:rsidR="00DA0A72" w:rsidRPr="00DA0A72" w:rsidRDefault="00DA0A72" w:rsidP="00DA0A72">
      <w:pPr>
        <w:jc w:val="center"/>
      </w:pPr>
      <w:r w:rsidRPr="00DA0A72">
        <w:t>MATERIAL PARA 3º DE PRIMARIA</w:t>
      </w:r>
    </w:p>
    <w:p w14:paraId="29E2A44C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Estuche o estuches</w:t>
      </w:r>
    </w:p>
    <w:p w14:paraId="76C5AEC2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Lápices HB nº2</w:t>
      </w:r>
    </w:p>
    <w:p w14:paraId="18CE2D55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Gomas de borrar</w:t>
      </w:r>
    </w:p>
    <w:p w14:paraId="38ADDC3D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Sacapuntas con depósito</w:t>
      </w:r>
    </w:p>
    <w:p w14:paraId="00E6D925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Bolígrafos azul y rojo, todos borrables</w:t>
      </w:r>
    </w:p>
    <w:p w14:paraId="332510C5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Tijeras</w:t>
      </w:r>
    </w:p>
    <w:p w14:paraId="3001357A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Barra de pegamento</w:t>
      </w:r>
    </w:p>
    <w:p w14:paraId="396D5B7B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de lápices de colores </w:t>
      </w:r>
    </w:p>
    <w:p w14:paraId="335B4AD3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de ceras de colores</w:t>
      </w:r>
    </w:p>
    <w:p w14:paraId="5052473C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de rotuladores de colores</w:t>
      </w:r>
    </w:p>
    <w:p w14:paraId="7F83A6AE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de acuarelas</w:t>
      </w:r>
    </w:p>
    <w:p w14:paraId="789E51E6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2 pinceles</w:t>
      </w:r>
    </w:p>
    <w:p w14:paraId="6CB8EBF3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vaso o recipiente para lavar los pinceles</w:t>
      </w:r>
    </w:p>
    <w:p w14:paraId="0D40ABD0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de 8 colores de temperas </w:t>
      </w:r>
    </w:p>
    <w:p w14:paraId="050BF8A6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de surtido de cartulinas y papel charol de varios colores</w:t>
      </w:r>
    </w:p>
    <w:p w14:paraId="374EA09E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de folios de colores</w:t>
      </w:r>
    </w:p>
    <w:p w14:paraId="5E749C99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paquete mediano de folios</w:t>
      </w:r>
    </w:p>
    <w:p w14:paraId="3AA87332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10 fundas de plástico tamaño A4 (folio) </w:t>
      </w:r>
    </w:p>
    <w:p w14:paraId="6B58284B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libreta de tamaño A4 de espiral, de pauta con cuadros y margen (para Matemáticas)</w:t>
      </w:r>
    </w:p>
    <w:p w14:paraId="300EAB00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4 libretas tamaño A4 de espiral, de pautas con margen (para Ciencias Naturales, Ciencias Sociales, Lengua e Inglés)</w:t>
      </w:r>
    </w:p>
    <w:p w14:paraId="3DC2EC40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libreta pequeña de pauta con margen (para Religión)</w:t>
      </w:r>
    </w:p>
    <w:p w14:paraId="79EE3780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carpeta de plástico tipo sobre con botón</w:t>
      </w:r>
    </w:p>
    <w:p w14:paraId="42D42B0D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1 diccionario en español, puede ser de bolsillo</w:t>
      </w:r>
    </w:p>
    <w:p w14:paraId="60846DCF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Regla, transportador de ángulos y compás</w:t>
      </w:r>
    </w:p>
    <w:p w14:paraId="5375811B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Flauta</w:t>
      </w:r>
    </w:p>
    <w:p w14:paraId="5DE6B9A8" w14:textId="77777777" w:rsidR="00DA0A72" w:rsidRPr="00DA0A72" w:rsidRDefault="00DA0A72" w:rsidP="00DA0A72">
      <w:pPr>
        <w:numPr>
          <w:ilvl w:val="0"/>
          <w:numId w:val="1"/>
        </w:numPr>
      </w:pPr>
      <w:r w:rsidRPr="00DA0A72">
        <w:t>Agenda escolar</w:t>
      </w:r>
    </w:p>
    <w:p w14:paraId="1918E6DC" w14:textId="77777777" w:rsidR="00DA0A72" w:rsidRDefault="00DA0A72" w:rsidP="00DA0A72"/>
    <w:p w14:paraId="721C7379" w14:textId="77777777" w:rsidR="00DA0A72" w:rsidRDefault="00DA0A72" w:rsidP="00DA0A72"/>
    <w:p w14:paraId="7B46D4A8" w14:textId="77777777" w:rsidR="00DA0A72" w:rsidRDefault="00DA0A72" w:rsidP="00DA0A72"/>
    <w:p w14:paraId="776D3B7E" w14:textId="4886ED35" w:rsidR="00DA0A72" w:rsidRPr="00DA0A72" w:rsidRDefault="00DA0A72" w:rsidP="00DA0A72">
      <w:r w:rsidRPr="00DA0A72">
        <w:lastRenderedPageBreak/>
        <w:br/>
      </w:r>
    </w:p>
    <w:p w14:paraId="34904C55" w14:textId="77777777" w:rsidR="00DA0A72" w:rsidRPr="00DA0A72" w:rsidRDefault="00DA0A72" w:rsidP="00DA0A72">
      <w:pPr>
        <w:numPr>
          <w:ilvl w:val="0"/>
          <w:numId w:val="2"/>
        </w:numPr>
      </w:pPr>
      <w:r w:rsidRPr="00DA0A72">
        <w:t>El material se debe ir reponiendo cuando sea necesario durante todo el curso</w:t>
      </w:r>
    </w:p>
    <w:p w14:paraId="1ECD2096" w14:textId="77777777" w:rsidR="00DA0A72" w:rsidRPr="00DA0A72" w:rsidRDefault="00DA0A72" w:rsidP="00DA0A72">
      <w:pPr>
        <w:numPr>
          <w:ilvl w:val="0"/>
          <w:numId w:val="2"/>
        </w:numPr>
      </w:pPr>
      <w:r w:rsidRPr="00DA0A72">
        <w:t>Todo el material deberá llevar el nombre y apellidos del alumno/a</w:t>
      </w:r>
    </w:p>
    <w:p w14:paraId="3E67EDD0" w14:textId="77777777" w:rsidR="00DA0A72" w:rsidRPr="00DA0A72" w:rsidRDefault="00DA0A72" w:rsidP="00DA0A72">
      <w:pPr>
        <w:numPr>
          <w:ilvl w:val="0"/>
          <w:numId w:val="2"/>
        </w:numPr>
      </w:pPr>
      <w:r w:rsidRPr="00DA0A72">
        <w:t>Todo el material se llevará al colegio el primer  y/o segundo día de clase y permanecerá aquí hasta final de curso, así evitamos que se pierda, olvide etc.</w:t>
      </w:r>
    </w:p>
    <w:p w14:paraId="341B1DCE" w14:textId="77777777" w:rsidR="00DA0A72" w:rsidRPr="00DA0A72" w:rsidRDefault="00DA0A72" w:rsidP="00DA0A72">
      <w:pPr>
        <w:numPr>
          <w:ilvl w:val="0"/>
          <w:numId w:val="2"/>
        </w:numPr>
      </w:pPr>
      <w:r w:rsidRPr="00DA0A72">
        <w:t>Con posibilidad de pedir algún material específico a lo largo del curso para proyectos y/o actividades concretas</w:t>
      </w:r>
    </w:p>
    <w:p w14:paraId="29AA56BD" w14:textId="77777777" w:rsidR="008D5BE5" w:rsidRDefault="008D5BE5"/>
    <w:sectPr w:rsidR="008D5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65DDB"/>
    <w:multiLevelType w:val="multilevel"/>
    <w:tmpl w:val="A4D4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3355AF"/>
    <w:multiLevelType w:val="multilevel"/>
    <w:tmpl w:val="9FE8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205526">
    <w:abstractNumId w:val="1"/>
  </w:num>
  <w:num w:numId="2" w16cid:durableId="142888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72"/>
    <w:rsid w:val="008D5BE5"/>
    <w:rsid w:val="00B55682"/>
    <w:rsid w:val="00D662DF"/>
    <w:rsid w:val="00DA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62AA"/>
  <w15:chartTrackingRefBased/>
  <w15:docId w15:val="{A1B1CB2E-453E-4ABB-A8BA-CE5F450B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A0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0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0A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0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0A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0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0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0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0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0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0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0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0A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0A7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0A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0A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0A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0A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0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0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0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0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0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0A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0A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0A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0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0A7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0A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</dc:creator>
  <cp:keywords/>
  <dc:description/>
  <cp:lastModifiedBy>Laura Garcia</cp:lastModifiedBy>
  <cp:revision>1</cp:revision>
  <dcterms:created xsi:type="dcterms:W3CDTF">2026-09-02T12:20:00Z</dcterms:created>
  <dcterms:modified xsi:type="dcterms:W3CDTF">2026-09-02T12:21:00Z</dcterms:modified>
</cp:coreProperties>
</file>